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07BD" w14:textId="77777777" w:rsidR="007E7077" w:rsidRPr="00DF5842" w:rsidRDefault="007E7077" w:rsidP="00055F87">
      <w:pPr>
        <w:pStyle w:val="Secondarylabels"/>
        <w:spacing w:before="0" w:after="0"/>
        <w:rPr>
          <w:rFonts w:cs="Calibri"/>
          <w:color w:val="auto"/>
          <w:szCs w:val="20"/>
        </w:rPr>
      </w:pPr>
    </w:p>
    <w:p w14:paraId="12C9C1FE" w14:textId="77777777" w:rsidR="00E411E7" w:rsidRPr="00DF5842" w:rsidRDefault="00E411E7" w:rsidP="00055F87">
      <w:pPr>
        <w:pStyle w:val="Secondarylabels"/>
        <w:spacing w:before="0" w:after="0"/>
        <w:rPr>
          <w:rFonts w:cs="Calibri"/>
          <w:b w:val="0"/>
          <w:bCs/>
          <w:color w:val="auto"/>
          <w:szCs w:val="20"/>
        </w:rPr>
      </w:pPr>
      <w:r w:rsidRPr="00DF5842">
        <w:rPr>
          <w:rFonts w:cs="Calibri"/>
          <w:b w:val="0"/>
          <w:bCs/>
          <w:color w:val="auto"/>
          <w:szCs w:val="20"/>
        </w:rPr>
        <w:t>PEG</w:t>
      </w:r>
      <w:r w:rsidR="002A6138" w:rsidRPr="00DF5842">
        <w:rPr>
          <w:rFonts w:cs="Calibri"/>
          <w:b w:val="0"/>
          <w:bCs/>
          <w:color w:val="auto"/>
          <w:szCs w:val="20"/>
        </w:rPr>
        <w:t>,</w:t>
      </w:r>
      <w:r w:rsidRPr="00DF5842">
        <w:rPr>
          <w:rFonts w:cs="Calibri"/>
          <w:b w:val="0"/>
          <w:bCs/>
          <w:color w:val="auto"/>
          <w:szCs w:val="20"/>
        </w:rPr>
        <w:t xml:space="preserve"> LLC is in its twenty</w:t>
      </w:r>
      <w:r w:rsidR="002A6138" w:rsidRPr="00DF5842">
        <w:rPr>
          <w:rFonts w:cs="Calibri"/>
          <w:b w:val="0"/>
          <w:bCs/>
          <w:color w:val="auto"/>
          <w:szCs w:val="20"/>
        </w:rPr>
        <w:t>-</w:t>
      </w:r>
      <w:r w:rsidR="00B977EC">
        <w:rPr>
          <w:rFonts w:cs="Calibri"/>
          <w:b w:val="0"/>
          <w:bCs/>
          <w:color w:val="auto"/>
          <w:szCs w:val="20"/>
        </w:rPr>
        <w:t>s</w:t>
      </w:r>
      <w:r w:rsidR="00F90752">
        <w:rPr>
          <w:rFonts w:cs="Calibri"/>
          <w:b w:val="0"/>
          <w:bCs/>
          <w:color w:val="auto"/>
          <w:szCs w:val="20"/>
        </w:rPr>
        <w:t>event</w:t>
      </w:r>
      <w:r w:rsidRPr="00DF5842">
        <w:rPr>
          <w:rFonts w:cs="Calibri"/>
          <w:b w:val="0"/>
          <w:bCs/>
          <w:color w:val="auto"/>
          <w:szCs w:val="20"/>
        </w:rPr>
        <w:t xml:space="preserve">h year being a diverse energy efficiency, engineering, environmental and management consulting firm operating principally in the Eastern and Central United States. </w:t>
      </w:r>
    </w:p>
    <w:p w14:paraId="6123E911" w14:textId="77777777" w:rsidR="00E411E7" w:rsidRPr="00DF5842" w:rsidRDefault="00E411E7" w:rsidP="00055F87">
      <w:pPr>
        <w:pStyle w:val="Secondarylabels"/>
        <w:spacing w:before="0" w:after="0"/>
        <w:rPr>
          <w:rFonts w:cs="Calibri"/>
          <w:b w:val="0"/>
          <w:bCs/>
          <w:color w:val="auto"/>
          <w:szCs w:val="20"/>
        </w:rPr>
      </w:pPr>
    </w:p>
    <w:p w14:paraId="39B10911" w14:textId="77777777" w:rsidR="00E411E7" w:rsidRPr="00DF5842" w:rsidRDefault="00E411E7" w:rsidP="00055F87">
      <w:pPr>
        <w:pStyle w:val="Secondarylabels"/>
        <w:spacing w:before="0" w:after="0"/>
        <w:rPr>
          <w:rFonts w:cs="Calibri"/>
          <w:b w:val="0"/>
          <w:bCs/>
          <w:color w:val="auto"/>
          <w:szCs w:val="20"/>
        </w:rPr>
      </w:pPr>
      <w:r w:rsidRPr="00DF5842">
        <w:rPr>
          <w:rFonts w:cs="Calibri"/>
          <w:b w:val="0"/>
          <w:bCs/>
          <w:color w:val="auto"/>
          <w:szCs w:val="20"/>
        </w:rPr>
        <w:t xml:space="preserve">As a leader in Home Energy Ratings, a winner of multiple Energy Star Awards, and a standout in the construction industry, PEG has provided Home Energy Ratings for over </w:t>
      </w:r>
      <w:r w:rsidR="00F90752">
        <w:rPr>
          <w:rFonts w:cs="Calibri"/>
          <w:b w:val="0"/>
          <w:bCs/>
          <w:color w:val="auto"/>
          <w:szCs w:val="20"/>
        </w:rPr>
        <w:t>2</w:t>
      </w:r>
      <w:r w:rsidR="007F14B7">
        <w:rPr>
          <w:rFonts w:cs="Calibri"/>
          <w:b w:val="0"/>
          <w:bCs/>
          <w:color w:val="auto"/>
          <w:szCs w:val="20"/>
        </w:rPr>
        <w:t>5</w:t>
      </w:r>
      <w:r w:rsidRPr="00DF5842">
        <w:rPr>
          <w:rFonts w:cs="Calibri"/>
          <w:b w:val="0"/>
          <w:bCs/>
          <w:color w:val="auto"/>
          <w:szCs w:val="20"/>
        </w:rPr>
        <w:t>0,000 homes. We strive to continually improve building energy efficiency and therefore, the quality of homes and life in the communities that we service.</w:t>
      </w:r>
    </w:p>
    <w:p w14:paraId="57B5AD7C" w14:textId="77777777" w:rsidR="00E411E7" w:rsidRPr="00DF5842" w:rsidRDefault="00E411E7" w:rsidP="00055F87">
      <w:pPr>
        <w:pStyle w:val="Secondarylabels"/>
        <w:spacing w:before="0" w:after="0"/>
        <w:rPr>
          <w:rFonts w:cs="Calibri"/>
          <w:b w:val="0"/>
          <w:bCs/>
          <w:color w:val="auto"/>
          <w:szCs w:val="20"/>
        </w:rPr>
      </w:pPr>
    </w:p>
    <w:p w14:paraId="6FCD65DB" w14:textId="77777777" w:rsidR="00945223" w:rsidRPr="00DF5842" w:rsidRDefault="00945223" w:rsidP="00055F87">
      <w:pPr>
        <w:pStyle w:val="BulletedList"/>
        <w:numPr>
          <w:ilvl w:val="0"/>
          <w:numId w:val="0"/>
        </w:numPr>
        <w:spacing w:before="0" w:after="0"/>
        <w:rPr>
          <w:rFonts w:cs="Calibri"/>
          <w:bCs/>
          <w:szCs w:val="20"/>
        </w:rPr>
      </w:pPr>
      <w:r w:rsidRPr="00DF5842">
        <w:rPr>
          <w:rFonts w:cs="Calibri"/>
          <w:bCs/>
          <w:szCs w:val="20"/>
        </w:rPr>
        <w:t xml:space="preserve">PEG LLC offers a comprehensive, total rewards package that includes competitive compensation and a flexible benefits package that reflects our commitment to creating a diverse and supportive workplace. </w:t>
      </w:r>
    </w:p>
    <w:p w14:paraId="35C96D68" w14:textId="77777777" w:rsidR="00945223" w:rsidRPr="00DF5842" w:rsidRDefault="00945223" w:rsidP="00055F87">
      <w:pPr>
        <w:pStyle w:val="Secondarylabels"/>
        <w:spacing w:before="0" w:after="0"/>
        <w:rPr>
          <w:rFonts w:cs="Calibri"/>
          <w:szCs w:val="20"/>
        </w:rPr>
      </w:pPr>
    </w:p>
    <w:p w14:paraId="0B770986" w14:textId="77777777" w:rsidR="00945223" w:rsidRPr="00DF5842" w:rsidRDefault="00945223" w:rsidP="00055F87">
      <w:pPr>
        <w:pStyle w:val="Secondarylabels"/>
        <w:spacing w:before="0" w:after="0"/>
        <w:rPr>
          <w:rFonts w:cs="Calibri"/>
          <w:b w:val="0"/>
          <w:bCs/>
          <w:szCs w:val="20"/>
        </w:rPr>
      </w:pPr>
      <w:r w:rsidRPr="00DF5842">
        <w:rPr>
          <w:rFonts w:cs="Calibri"/>
          <w:b w:val="0"/>
          <w:bCs/>
          <w:color w:val="auto"/>
          <w:szCs w:val="20"/>
        </w:rPr>
        <w:t xml:space="preserve">Please visit our website at </w:t>
      </w:r>
      <w:hyperlink r:id="rId10" w:history="1">
        <w:r w:rsidRPr="00DF5842">
          <w:rPr>
            <w:rStyle w:val="Hyperlink"/>
            <w:rFonts w:cs="Calibri"/>
            <w:b w:val="0"/>
            <w:bCs/>
            <w:szCs w:val="20"/>
          </w:rPr>
          <w:t>www.pegenv.com</w:t>
        </w:r>
      </w:hyperlink>
      <w:r w:rsidRPr="00DF5842">
        <w:rPr>
          <w:rFonts w:cs="Calibri"/>
          <w:b w:val="0"/>
          <w:bCs/>
          <w:szCs w:val="20"/>
        </w:rPr>
        <w:t xml:space="preserve"> </w:t>
      </w:r>
      <w:r w:rsidRPr="00DF5842">
        <w:rPr>
          <w:rFonts w:cs="Calibri"/>
          <w:b w:val="0"/>
          <w:bCs/>
          <w:color w:val="auto"/>
          <w:szCs w:val="20"/>
        </w:rPr>
        <w:t xml:space="preserve">to learn more about PEG!  </w:t>
      </w:r>
    </w:p>
    <w:p w14:paraId="70B50BE1" w14:textId="77777777" w:rsidR="00945223" w:rsidRPr="00DF5842" w:rsidRDefault="00945223" w:rsidP="00055F87">
      <w:pPr>
        <w:pStyle w:val="Secondarylabels"/>
        <w:spacing w:before="0" w:after="0"/>
        <w:rPr>
          <w:rFonts w:cs="Calibri"/>
          <w:szCs w:val="20"/>
        </w:rPr>
      </w:pPr>
    </w:p>
    <w:p w14:paraId="6C95AB66" w14:textId="77777777" w:rsidR="00945223" w:rsidRPr="00DF5842" w:rsidRDefault="00945223" w:rsidP="00055F87">
      <w:pPr>
        <w:pStyle w:val="Secondarylabels"/>
        <w:spacing w:before="0" w:after="0"/>
        <w:rPr>
          <w:rFonts w:cs="Calibri"/>
          <w:color w:val="auto"/>
          <w:szCs w:val="20"/>
        </w:rPr>
      </w:pPr>
      <w:r w:rsidRPr="00DF5842">
        <w:rPr>
          <w:rFonts w:cs="Calibri"/>
          <w:color w:val="auto"/>
          <w:szCs w:val="20"/>
        </w:rPr>
        <w:t>Competitive Compensation Package with Full Benefits Includes:</w:t>
      </w:r>
    </w:p>
    <w:p w14:paraId="44DD6137" w14:textId="77777777" w:rsidR="00945223" w:rsidRPr="00DF5842" w:rsidRDefault="00945223" w:rsidP="00055F87">
      <w:pPr>
        <w:pStyle w:val="Secondarylabels"/>
        <w:spacing w:before="0" w:after="0"/>
        <w:rPr>
          <w:rFonts w:cs="Calibri"/>
          <w:color w:val="auto"/>
          <w:sz w:val="6"/>
          <w:szCs w:val="6"/>
          <w:u w:val="single"/>
        </w:rPr>
      </w:pPr>
    </w:p>
    <w:p w14:paraId="7BE749E0" w14:textId="77777777" w:rsidR="00196D1C" w:rsidRPr="00DF5842" w:rsidRDefault="00196D1C" w:rsidP="00055F87">
      <w:pPr>
        <w:pStyle w:val="Secondarylabels"/>
        <w:numPr>
          <w:ilvl w:val="0"/>
          <w:numId w:val="12"/>
        </w:numPr>
        <w:spacing w:before="0" w:after="0"/>
        <w:rPr>
          <w:rFonts w:cs="Calibri"/>
          <w:color w:val="auto"/>
          <w:szCs w:val="20"/>
          <w:u w:val="single"/>
        </w:rPr>
      </w:pPr>
      <w:r w:rsidRPr="00DF5842">
        <w:rPr>
          <w:rFonts w:cs="Calibri"/>
          <w:b w:val="0"/>
          <w:bCs/>
          <w:color w:val="auto"/>
          <w:szCs w:val="20"/>
        </w:rPr>
        <w:t xml:space="preserve">Company-issued Gas Card, Toll Pass, &amp; Vehicle Maintenance Allowance </w:t>
      </w:r>
      <w:r w:rsidR="00836095" w:rsidRPr="00DF5842">
        <w:rPr>
          <w:rFonts w:cs="Calibri"/>
          <w:b w:val="0"/>
          <w:bCs/>
          <w:color w:val="auto"/>
          <w:szCs w:val="20"/>
        </w:rPr>
        <w:t>(</w:t>
      </w:r>
      <w:r w:rsidRPr="00DF5842">
        <w:rPr>
          <w:rFonts w:cs="Calibri"/>
          <w:b w:val="0"/>
          <w:bCs/>
          <w:color w:val="auto"/>
          <w:szCs w:val="20"/>
        </w:rPr>
        <w:t xml:space="preserve">in addition to </w:t>
      </w:r>
      <w:r w:rsidR="00836095" w:rsidRPr="00DF5842">
        <w:rPr>
          <w:rFonts w:cs="Calibri"/>
          <w:b w:val="0"/>
          <w:bCs/>
          <w:color w:val="auto"/>
          <w:szCs w:val="20"/>
        </w:rPr>
        <w:t>salary)</w:t>
      </w:r>
    </w:p>
    <w:p w14:paraId="730A20D7" w14:textId="77777777" w:rsidR="00196D1C" w:rsidRPr="00DF5842" w:rsidRDefault="00836095" w:rsidP="00055F87">
      <w:pPr>
        <w:pStyle w:val="Secondarylabels"/>
        <w:numPr>
          <w:ilvl w:val="0"/>
          <w:numId w:val="12"/>
        </w:numPr>
        <w:spacing w:before="0" w:after="0"/>
        <w:rPr>
          <w:rFonts w:cs="Calibri"/>
          <w:b w:val="0"/>
          <w:bCs/>
          <w:color w:val="auto"/>
          <w:szCs w:val="20"/>
        </w:rPr>
      </w:pPr>
      <w:r w:rsidRPr="00DF5842">
        <w:rPr>
          <w:rFonts w:cs="Calibri"/>
          <w:b w:val="0"/>
          <w:bCs/>
          <w:color w:val="auto"/>
          <w:szCs w:val="20"/>
        </w:rPr>
        <w:t>Company-issued Uniforms, iPhone/iPad, Field Equipment/Tools including Personal Protective Equipment (PPE)</w:t>
      </w:r>
    </w:p>
    <w:p w14:paraId="669ACBB8" w14:textId="77777777" w:rsidR="00836095" w:rsidRPr="00DF5842" w:rsidRDefault="0040023F" w:rsidP="00055F87">
      <w:pPr>
        <w:pStyle w:val="Secondarylabels"/>
        <w:numPr>
          <w:ilvl w:val="0"/>
          <w:numId w:val="12"/>
        </w:numPr>
        <w:spacing w:before="0" w:after="0"/>
        <w:rPr>
          <w:rFonts w:cs="Calibri"/>
          <w:color w:val="auto"/>
          <w:szCs w:val="20"/>
          <w:u w:val="single"/>
        </w:rPr>
      </w:pPr>
      <w:r w:rsidRPr="00DF5842">
        <w:rPr>
          <w:rFonts w:cs="Calibri"/>
          <w:b w:val="0"/>
          <w:bCs/>
          <w:color w:val="auto"/>
          <w:szCs w:val="20"/>
        </w:rPr>
        <w:t>Flexible Work Schedule – Year Round Employment – No Weekends – Monday to Friday Only!</w:t>
      </w:r>
    </w:p>
    <w:p w14:paraId="5B86362C" w14:textId="77777777" w:rsidR="0040023F" w:rsidRPr="00DF5842" w:rsidRDefault="0040023F" w:rsidP="00055F87">
      <w:pPr>
        <w:pStyle w:val="Secondarylabels"/>
        <w:numPr>
          <w:ilvl w:val="0"/>
          <w:numId w:val="12"/>
        </w:numPr>
        <w:spacing w:before="0" w:after="0"/>
        <w:rPr>
          <w:rFonts w:cs="Calibri"/>
          <w:color w:val="auto"/>
          <w:szCs w:val="20"/>
          <w:u w:val="single"/>
        </w:rPr>
      </w:pPr>
      <w:r w:rsidRPr="00DF5842">
        <w:rPr>
          <w:rFonts w:cs="Calibri"/>
          <w:b w:val="0"/>
          <w:bCs/>
          <w:color w:val="auto"/>
          <w:szCs w:val="20"/>
        </w:rPr>
        <w:t>Visit a construction site and see the job in action during the interview process!</w:t>
      </w:r>
    </w:p>
    <w:p w14:paraId="46D91824" w14:textId="77777777" w:rsidR="0040023F" w:rsidRPr="00DF5842" w:rsidRDefault="0040023F" w:rsidP="00055F87">
      <w:pPr>
        <w:pStyle w:val="Secondarylabels"/>
        <w:numPr>
          <w:ilvl w:val="0"/>
          <w:numId w:val="12"/>
        </w:numPr>
        <w:spacing w:before="0" w:after="0"/>
        <w:rPr>
          <w:rFonts w:cs="Calibri"/>
          <w:color w:val="auto"/>
          <w:szCs w:val="20"/>
          <w:u w:val="single"/>
        </w:rPr>
      </w:pPr>
      <w:r w:rsidRPr="00DF5842">
        <w:rPr>
          <w:rFonts w:cs="Calibri"/>
          <w:b w:val="0"/>
          <w:bCs/>
          <w:color w:val="auto"/>
          <w:szCs w:val="20"/>
        </w:rPr>
        <w:t>Paid On The Job Training – Paid Professional Development through Learning/Certification Opportunities including PEG’s HERS &amp; HVAC Grading Certification Training Program</w:t>
      </w:r>
    </w:p>
    <w:p w14:paraId="117FF4F9" w14:textId="77777777" w:rsidR="005F13CC" w:rsidRPr="00DF5842" w:rsidRDefault="005F13CC" w:rsidP="00055F87">
      <w:pPr>
        <w:pStyle w:val="Secondarylabels"/>
        <w:numPr>
          <w:ilvl w:val="0"/>
          <w:numId w:val="12"/>
        </w:numPr>
        <w:spacing w:before="0" w:after="0"/>
        <w:rPr>
          <w:rFonts w:cs="Calibri"/>
          <w:color w:val="auto"/>
          <w:szCs w:val="20"/>
          <w:u w:val="single"/>
        </w:rPr>
      </w:pPr>
      <w:r w:rsidRPr="00DF5842">
        <w:rPr>
          <w:rFonts w:cs="Calibri"/>
          <w:b w:val="0"/>
          <w:bCs/>
          <w:color w:val="auto"/>
          <w:szCs w:val="20"/>
        </w:rPr>
        <w:t>Pay increases available for approved job-related certifications (RESNET/Energy Star/IECC)</w:t>
      </w:r>
    </w:p>
    <w:p w14:paraId="74E5AA67" w14:textId="77777777" w:rsidR="009742EA" w:rsidRPr="00DF5842" w:rsidRDefault="009742EA" w:rsidP="00055F87">
      <w:pPr>
        <w:pStyle w:val="Secondarylabels"/>
        <w:numPr>
          <w:ilvl w:val="0"/>
          <w:numId w:val="12"/>
        </w:numPr>
        <w:spacing w:before="0" w:after="0"/>
        <w:rPr>
          <w:rFonts w:cs="Calibri"/>
          <w:b w:val="0"/>
          <w:bCs/>
          <w:color w:val="auto"/>
          <w:szCs w:val="20"/>
        </w:rPr>
      </w:pPr>
      <w:r w:rsidRPr="00DF5842">
        <w:rPr>
          <w:rFonts w:cs="Calibri"/>
          <w:b w:val="0"/>
          <w:bCs/>
          <w:color w:val="auto"/>
          <w:szCs w:val="20"/>
        </w:rPr>
        <w:t>20 Annual Paid Days Off (12 Days of Personal Time Off, Birthday PTO, 7 Company Paid Holidays)</w:t>
      </w:r>
    </w:p>
    <w:p w14:paraId="29C7293B" w14:textId="77777777" w:rsidR="009742EA" w:rsidRPr="00DF5842" w:rsidRDefault="009742EA" w:rsidP="00055F87">
      <w:pPr>
        <w:pStyle w:val="Secondarylabels"/>
        <w:numPr>
          <w:ilvl w:val="0"/>
          <w:numId w:val="12"/>
        </w:numPr>
        <w:spacing w:before="0" w:after="0"/>
        <w:rPr>
          <w:rFonts w:cs="Calibri"/>
          <w:b w:val="0"/>
          <w:bCs/>
          <w:color w:val="auto"/>
          <w:szCs w:val="20"/>
        </w:rPr>
      </w:pPr>
      <w:r w:rsidRPr="00DF5842">
        <w:rPr>
          <w:rFonts w:cs="Calibri"/>
          <w:b w:val="0"/>
          <w:bCs/>
          <w:color w:val="auto"/>
          <w:szCs w:val="20"/>
        </w:rPr>
        <w:t>401(k) Retirement Plan with up to a 4% company match vested immediately</w:t>
      </w:r>
    </w:p>
    <w:p w14:paraId="588580FE" w14:textId="77777777" w:rsidR="009742EA" w:rsidRPr="00DF5842" w:rsidRDefault="009742EA" w:rsidP="00055F87">
      <w:pPr>
        <w:pStyle w:val="Secondarylabels"/>
        <w:numPr>
          <w:ilvl w:val="0"/>
          <w:numId w:val="12"/>
        </w:numPr>
        <w:spacing w:before="0" w:after="0"/>
        <w:rPr>
          <w:rFonts w:cs="Calibri"/>
          <w:b w:val="0"/>
          <w:bCs/>
          <w:color w:val="auto"/>
          <w:szCs w:val="20"/>
        </w:rPr>
      </w:pPr>
      <w:r w:rsidRPr="00DF5842">
        <w:rPr>
          <w:rFonts w:cs="Calibri"/>
          <w:b w:val="0"/>
          <w:bCs/>
          <w:color w:val="auto"/>
          <w:szCs w:val="20"/>
        </w:rPr>
        <w:t xml:space="preserve">Company Sponsored Medical Insurance that includes a contribution of up to 50% off the monthly premium </w:t>
      </w:r>
    </w:p>
    <w:p w14:paraId="14B271D5" w14:textId="77777777" w:rsidR="00945223" w:rsidRPr="00DF5842" w:rsidRDefault="009742EA" w:rsidP="00055F87">
      <w:pPr>
        <w:pStyle w:val="Secondarylabels"/>
        <w:numPr>
          <w:ilvl w:val="0"/>
          <w:numId w:val="12"/>
        </w:numPr>
        <w:spacing w:before="0" w:after="0"/>
        <w:rPr>
          <w:rFonts w:cs="Calibri"/>
          <w:b w:val="0"/>
          <w:bCs/>
          <w:color w:val="auto"/>
          <w:szCs w:val="20"/>
        </w:rPr>
      </w:pPr>
      <w:r w:rsidRPr="00DF5842">
        <w:rPr>
          <w:rFonts w:cs="Calibri"/>
          <w:b w:val="0"/>
          <w:bCs/>
          <w:color w:val="auto"/>
          <w:szCs w:val="20"/>
        </w:rPr>
        <w:t xml:space="preserve">Dental &amp; Vision Insurance, Short-Term &amp; Long-Term Disability, Accident &amp; Pet Insurance, </w:t>
      </w:r>
      <w:r w:rsidR="00945223" w:rsidRPr="00DF5842">
        <w:rPr>
          <w:rFonts w:cs="Calibri"/>
          <w:b w:val="0"/>
          <w:bCs/>
          <w:color w:val="auto"/>
          <w:szCs w:val="20"/>
        </w:rPr>
        <w:t>Basic Life &amp; Supplemental Life</w:t>
      </w:r>
      <w:r w:rsidRPr="00DF5842">
        <w:rPr>
          <w:rFonts w:cs="Calibri"/>
          <w:b w:val="0"/>
          <w:bCs/>
          <w:color w:val="auto"/>
          <w:szCs w:val="20"/>
        </w:rPr>
        <w:t xml:space="preserve"> </w:t>
      </w:r>
      <w:r w:rsidR="005F13CC" w:rsidRPr="00DF5842">
        <w:rPr>
          <w:rFonts w:cs="Calibri"/>
          <w:b w:val="0"/>
          <w:bCs/>
          <w:color w:val="auto"/>
          <w:szCs w:val="20"/>
        </w:rPr>
        <w:t>Coverage</w:t>
      </w:r>
    </w:p>
    <w:p w14:paraId="1CC5BEE4" w14:textId="77777777" w:rsidR="00945223" w:rsidRPr="00DF5842" w:rsidRDefault="00945223" w:rsidP="00055F87">
      <w:pPr>
        <w:pStyle w:val="Secondarylabels"/>
        <w:spacing w:before="0" w:after="0"/>
        <w:rPr>
          <w:rFonts w:cs="Calibri"/>
          <w:color w:val="auto"/>
          <w:szCs w:val="20"/>
          <w:u w:val="single"/>
        </w:rPr>
      </w:pPr>
    </w:p>
    <w:p w14:paraId="6938E161" w14:textId="77777777" w:rsidR="005F13CC" w:rsidRPr="00DF5842" w:rsidRDefault="005F13CC" w:rsidP="00055F87">
      <w:pPr>
        <w:pStyle w:val="Secondarylabels"/>
        <w:spacing w:before="0" w:after="0"/>
        <w:rPr>
          <w:rFonts w:cs="Calibri"/>
          <w:color w:val="auto"/>
          <w:szCs w:val="20"/>
          <w:u w:val="single"/>
        </w:rPr>
      </w:pPr>
      <w:r w:rsidRPr="00DF5842">
        <w:rPr>
          <w:rFonts w:cs="Calibri"/>
          <w:color w:val="auto"/>
          <w:szCs w:val="20"/>
          <w:u w:val="single"/>
        </w:rPr>
        <w:t>THE ROLE</w:t>
      </w:r>
    </w:p>
    <w:p w14:paraId="462B3B0D" w14:textId="77777777" w:rsidR="00E411E7" w:rsidRPr="00DF5842" w:rsidRDefault="00E411E7" w:rsidP="00055F87">
      <w:pPr>
        <w:pStyle w:val="Secondarylabels"/>
        <w:spacing w:before="0" w:after="0"/>
        <w:rPr>
          <w:rFonts w:cs="Calibri"/>
          <w:color w:val="auto"/>
          <w:szCs w:val="20"/>
        </w:rPr>
      </w:pPr>
    </w:p>
    <w:p w14:paraId="03854262" w14:textId="77777777" w:rsidR="00E411E7" w:rsidRPr="00DF5842" w:rsidRDefault="00E411E7" w:rsidP="00055F87">
      <w:pPr>
        <w:pStyle w:val="Secondarylabels"/>
        <w:spacing w:before="0" w:after="0"/>
        <w:rPr>
          <w:rFonts w:cs="Calibri"/>
          <w:b w:val="0"/>
          <w:bCs/>
          <w:szCs w:val="20"/>
        </w:rPr>
      </w:pPr>
      <w:r w:rsidRPr="00DF5842">
        <w:rPr>
          <w:rFonts w:cs="Calibri"/>
          <w:b w:val="0"/>
          <w:bCs/>
          <w:color w:val="auto"/>
          <w:szCs w:val="20"/>
        </w:rPr>
        <w:t xml:space="preserve">PEG is searching for motivated individuals who </w:t>
      </w:r>
      <w:r w:rsidR="001842DF" w:rsidRPr="00DF5842">
        <w:rPr>
          <w:rFonts w:cs="Calibri"/>
          <w:b w:val="0"/>
          <w:bCs/>
          <w:color w:val="auto"/>
          <w:szCs w:val="20"/>
        </w:rPr>
        <w:t>demonstrate a commitment and enthusiasm for Energy Efficiency, Energy</w:t>
      </w:r>
      <w:r w:rsidRPr="00DF5842">
        <w:rPr>
          <w:rFonts w:cs="Calibri"/>
          <w:b w:val="0"/>
          <w:bCs/>
          <w:color w:val="auto"/>
          <w:szCs w:val="20"/>
        </w:rPr>
        <w:t xml:space="preserve"> Sustainability</w:t>
      </w:r>
      <w:r w:rsidR="001842DF" w:rsidRPr="00DF5842">
        <w:rPr>
          <w:rFonts w:cs="Calibri"/>
          <w:b w:val="0"/>
          <w:bCs/>
          <w:color w:val="auto"/>
          <w:szCs w:val="20"/>
        </w:rPr>
        <w:t xml:space="preserve">, </w:t>
      </w:r>
      <w:r w:rsidRPr="00DF5842">
        <w:rPr>
          <w:rFonts w:cs="Calibri"/>
          <w:b w:val="0"/>
          <w:bCs/>
          <w:color w:val="auto"/>
          <w:szCs w:val="20"/>
        </w:rPr>
        <w:t xml:space="preserve">and Building Energy Performance of New Residential Construction. This position requires you to become a certified HERS Rater. Learn more at </w:t>
      </w:r>
      <w:hyperlink r:id="rId11" w:history="1">
        <w:r w:rsidRPr="00DF5842">
          <w:rPr>
            <w:rStyle w:val="Hyperlink"/>
            <w:rFonts w:cs="Calibri"/>
            <w:b w:val="0"/>
            <w:bCs/>
            <w:szCs w:val="20"/>
          </w:rPr>
          <w:t>www.resnet.</w:t>
        </w:r>
        <w:r w:rsidR="003D1C41" w:rsidRPr="00DF5842">
          <w:rPr>
            <w:rStyle w:val="Hyperlink"/>
            <w:rFonts w:cs="Calibri"/>
            <w:b w:val="0"/>
            <w:bCs/>
            <w:szCs w:val="20"/>
          </w:rPr>
          <w:t>us</w:t>
        </w:r>
      </w:hyperlink>
      <w:r w:rsidRPr="00DF5842">
        <w:rPr>
          <w:rFonts w:cs="Calibri"/>
          <w:b w:val="0"/>
          <w:bCs/>
          <w:szCs w:val="20"/>
        </w:rPr>
        <w:t xml:space="preserve">. </w:t>
      </w:r>
    </w:p>
    <w:p w14:paraId="2A506938" w14:textId="77777777" w:rsidR="00E411E7" w:rsidRPr="00DF5842" w:rsidRDefault="00E411E7" w:rsidP="00055F87">
      <w:pPr>
        <w:pStyle w:val="Secondarylabels"/>
        <w:spacing w:before="0" w:after="0"/>
        <w:rPr>
          <w:rFonts w:cs="Calibri"/>
          <w:b w:val="0"/>
          <w:bCs/>
          <w:szCs w:val="20"/>
        </w:rPr>
      </w:pPr>
    </w:p>
    <w:p w14:paraId="69E144FC" w14:textId="77777777" w:rsidR="005F13CC" w:rsidRPr="00DF5842" w:rsidRDefault="00E411E7" w:rsidP="00055F87">
      <w:pPr>
        <w:pStyle w:val="Secondarylabels"/>
        <w:spacing w:before="0" w:after="0"/>
        <w:rPr>
          <w:rFonts w:cs="Calibri"/>
          <w:b w:val="0"/>
          <w:bCs/>
          <w:color w:val="auto"/>
          <w:szCs w:val="20"/>
        </w:rPr>
      </w:pPr>
      <w:r w:rsidRPr="00DF5842">
        <w:rPr>
          <w:rFonts w:cs="Calibri"/>
          <w:b w:val="0"/>
          <w:bCs/>
          <w:color w:val="auto"/>
          <w:szCs w:val="20"/>
        </w:rPr>
        <w:t xml:space="preserve">In this position, new employees will be provided </w:t>
      </w:r>
      <w:r w:rsidR="007D7032">
        <w:rPr>
          <w:rFonts w:cs="Calibri"/>
          <w:b w:val="0"/>
          <w:bCs/>
          <w:color w:val="auto"/>
          <w:szCs w:val="20"/>
        </w:rPr>
        <w:t xml:space="preserve">with </w:t>
      </w:r>
      <w:r w:rsidRPr="00DF5842">
        <w:rPr>
          <w:rFonts w:cs="Calibri"/>
          <w:b w:val="0"/>
          <w:bCs/>
          <w:color w:val="auto"/>
          <w:szCs w:val="20"/>
          <w:u w:val="single"/>
        </w:rPr>
        <w:t>paid on the job training</w:t>
      </w:r>
      <w:r w:rsidRPr="00DF5842">
        <w:rPr>
          <w:rFonts w:cs="Calibri"/>
          <w:b w:val="0"/>
          <w:bCs/>
          <w:color w:val="auto"/>
          <w:szCs w:val="20"/>
        </w:rPr>
        <w:t xml:space="preserve"> that will prepare them to perform Home Energy Audits in accordance with RESNET Guidelines.  This will include visual inspections of materials, data collection and visual observation of energy efficient features, and the utilization of equipment to test system performance.</w:t>
      </w:r>
    </w:p>
    <w:p w14:paraId="022067DE" w14:textId="77777777" w:rsidR="00E411E7" w:rsidRPr="00DF5842" w:rsidRDefault="00E411E7" w:rsidP="00055F87">
      <w:pPr>
        <w:pStyle w:val="Secondarylabels"/>
        <w:spacing w:before="0" w:after="0"/>
        <w:rPr>
          <w:rFonts w:cs="Calibri"/>
          <w:color w:val="auto"/>
          <w:szCs w:val="20"/>
        </w:rPr>
      </w:pPr>
    </w:p>
    <w:p w14:paraId="303D6DD7" w14:textId="77777777" w:rsidR="007E7077" w:rsidRPr="00DF5842" w:rsidRDefault="007E7077" w:rsidP="00055F87">
      <w:pPr>
        <w:pStyle w:val="Secondarylabels"/>
        <w:spacing w:before="0" w:after="0"/>
        <w:rPr>
          <w:rFonts w:cs="Calibri"/>
          <w:color w:val="auto"/>
          <w:szCs w:val="20"/>
        </w:rPr>
      </w:pPr>
      <w:r w:rsidRPr="00DF5842">
        <w:rPr>
          <w:rFonts w:cs="Calibri"/>
          <w:color w:val="auto"/>
          <w:szCs w:val="20"/>
        </w:rPr>
        <w:t>Job Location:</w:t>
      </w:r>
    </w:p>
    <w:p w14:paraId="3FABA1CE" w14:textId="644CF16B" w:rsidR="001F5DE6" w:rsidRPr="009A011D" w:rsidRDefault="001F5DE6" w:rsidP="001F5DE6">
      <w:pPr>
        <w:pStyle w:val="Secondarylabels"/>
        <w:spacing w:before="0" w:after="0"/>
        <w:rPr>
          <w:b w:val="0"/>
          <w:bCs/>
          <w:color w:val="auto"/>
          <w:szCs w:val="20"/>
        </w:rPr>
      </w:pPr>
      <w:r w:rsidRPr="009A011D">
        <w:rPr>
          <w:b w:val="0"/>
          <w:bCs/>
          <w:color w:val="auto"/>
          <w:szCs w:val="20"/>
        </w:rPr>
        <w:t xml:space="preserve">The geographical area assigned to this position includes a </w:t>
      </w:r>
      <w:r>
        <w:rPr>
          <w:b w:val="0"/>
          <w:bCs/>
          <w:color w:val="auto"/>
          <w:szCs w:val="20"/>
        </w:rPr>
        <w:t>1</w:t>
      </w:r>
      <w:r w:rsidR="006D6481">
        <w:rPr>
          <w:b w:val="0"/>
          <w:bCs/>
          <w:color w:val="auto"/>
          <w:szCs w:val="20"/>
        </w:rPr>
        <w:t>0</w:t>
      </w:r>
      <w:r>
        <w:rPr>
          <w:b w:val="0"/>
          <w:bCs/>
          <w:color w:val="auto"/>
          <w:szCs w:val="20"/>
        </w:rPr>
        <w:t>0</w:t>
      </w:r>
      <w:r w:rsidRPr="009A011D">
        <w:rPr>
          <w:b w:val="0"/>
          <w:bCs/>
          <w:color w:val="auto"/>
          <w:szCs w:val="20"/>
        </w:rPr>
        <w:t xml:space="preserve">-mile radius with </w:t>
      </w:r>
      <w:r w:rsidR="003E6D51">
        <w:rPr>
          <w:b w:val="0"/>
          <w:bCs/>
          <w:color w:val="auto"/>
          <w:szCs w:val="20"/>
        </w:rPr>
        <w:t>Greensboro</w:t>
      </w:r>
      <w:r w:rsidR="00A6088E">
        <w:rPr>
          <w:b w:val="0"/>
          <w:bCs/>
          <w:color w:val="auto"/>
          <w:szCs w:val="20"/>
        </w:rPr>
        <w:t xml:space="preserve">, </w:t>
      </w:r>
      <w:r w:rsidR="007257B6">
        <w:rPr>
          <w:b w:val="0"/>
          <w:bCs/>
          <w:color w:val="auto"/>
          <w:szCs w:val="20"/>
        </w:rPr>
        <w:t>N</w:t>
      </w:r>
      <w:r w:rsidR="00A6088E">
        <w:rPr>
          <w:b w:val="0"/>
          <w:bCs/>
          <w:color w:val="auto"/>
          <w:szCs w:val="20"/>
        </w:rPr>
        <w:t>C</w:t>
      </w:r>
      <w:r w:rsidRPr="009A011D">
        <w:rPr>
          <w:b w:val="0"/>
          <w:bCs/>
          <w:color w:val="auto"/>
          <w:szCs w:val="20"/>
        </w:rPr>
        <w:t xml:space="preserve"> at its center.</w:t>
      </w:r>
    </w:p>
    <w:p w14:paraId="366B3E5E" w14:textId="77777777" w:rsidR="007E7077" w:rsidRPr="00DF5842" w:rsidRDefault="007E7077" w:rsidP="00055F87">
      <w:pPr>
        <w:pStyle w:val="Secondarylabels"/>
        <w:spacing w:before="0" w:after="0"/>
        <w:rPr>
          <w:rFonts w:cs="Calibri"/>
          <w:color w:val="auto"/>
          <w:szCs w:val="20"/>
        </w:rPr>
      </w:pPr>
    </w:p>
    <w:p w14:paraId="4B447084" w14:textId="77777777" w:rsidR="002A2167" w:rsidRPr="00DF5842" w:rsidRDefault="00E411E7" w:rsidP="00055F87">
      <w:pPr>
        <w:pStyle w:val="Secondarylabels"/>
        <w:spacing w:before="0" w:after="0"/>
        <w:rPr>
          <w:rFonts w:cs="Calibri"/>
          <w:color w:val="auto"/>
          <w:szCs w:val="20"/>
        </w:rPr>
      </w:pPr>
      <w:r w:rsidRPr="00DF5842">
        <w:rPr>
          <w:rFonts w:cs="Calibri"/>
          <w:color w:val="auto"/>
          <w:szCs w:val="20"/>
        </w:rPr>
        <w:t>Essential Functions</w:t>
      </w:r>
      <w:r w:rsidR="002A2167" w:rsidRPr="00DF5842">
        <w:rPr>
          <w:rFonts w:cs="Calibri"/>
          <w:color w:val="auto"/>
          <w:szCs w:val="20"/>
        </w:rPr>
        <w:t>:</w:t>
      </w:r>
    </w:p>
    <w:p w14:paraId="1B9D6606" w14:textId="77777777" w:rsidR="001842DF" w:rsidRPr="00DF5842" w:rsidRDefault="001842DF" w:rsidP="00055F87">
      <w:pPr>
        <w:pStyle w:val="BulletedList"/>
        <w:spacing w:before="0" w:after="0"/>
        <w:rPr>
          <w:rFonts w:cs="Calibri"/>
          <w:szCs w:val="20"/>
        </w:rPr>
      </w:pPr>
      <w:r w:rsidRPr="00DF5842">
        <w:rPr>
          <w:rFonts w:cs="Calibri"/>
          <w:szCs w:val="20"/>
        </w:rPr>
        <w:t>Perform Home Energy Audits in accordance with New Construction RESNET/Energy Star Guidelines including but not limited to:</w:t>
      </w:r>
    </w:p>
    <w:p w14:paraId="005FC781" w14:textId="77777777" w:rsidR="001842DF" w:rsidRPr="00DF5842" w:rsidRDefault="001842DF" w:rsidP="00055F87">
      <w:pPr>
        <w:pStyle w:val="BulletedList"/>
        <w:numPr>
          <w:ilvl w:val="1"/>
          <w:numId w:val="1"/>
        </w:numPr>
        <w:spacing w:before="0" w:after="0"/>
        <w:rPr>
          <w:rFonts w:cs="Calibri"/>
          <w:szCs w:val="20"/>
        </w:rPr>
      </w:pPr>
      <w:r w:rsidRPr="00DF5842">
        <w:rPr>
          <w:rFonts w:cs="Calibri"/>
          <w:szCs w:val="20"/>
        </w:rPr>
        <w:t>Visual Observation of energy efficient features such as the quality of the installation of duct work, insulation, framing, air sealing, ventilation, etc.</w:t>
      </w:r>
    </w:p>
    <w:p w14:paraId="757552BD" w14:textId="77777777" w:rsidR="001842DF" w:rsidRPr="00DF5842" w:rsidRDefault="001842DF" w:rsidP="00055F87">
      <w:pPr>
        <w:pStyle w:val="BulletedList"/>
        <w:numPr>
          <w:ilvl w:val="1"/>
          <w:numId w:val="1"/>
        </w:numPr>
        <w:spacing w:before="0" w:after="0"/>
        <w:rPr>
          <w:rFonts w:cs="Calibri"/>
          <w:szCs w:val="20"/>
        </w:rPr>
      </w:pPr>
      <w:r w:rsidRPr="00DF5842">
        <w:rPr>
          <w:rFonts w:cs="Calibri"/>
          <w:szCs w:val="20"/>
        </w:rPr>
        <w:t>Perform Blower Door and Duct Leakage Testing utilizing start of art equipment and cutting-edge technology to test building’s performance to meet industry’s standards</w:t>
      </w:r>
    </w:p>
    <w:p w14:paraId="30F40351" w14:textId="77777777" w:rsidR="001842DF" w:rsidRPr="00DF5842" w:rsidRDefault="001842DF" w:rsidP="00055F87">
      <w:pPr>
        <w:pStyle w:val="BulletedList"/>
        <w:spacing w:before="0" w:after="0"/>
        <w:rPr>
          <w:rFonts w:cs="Calibri"/>
          <w:b/>
          <w:szCs w:val="20"/>
        </w:rPr>
      </w:pPr>
      <w:r w:rsidRPr="00DF5842">
        <w:rPr>
          <w:rFonts w:cs="Calibri"/>
          <w:szCs w:val="20"/>
        </w:rPr>
        <w:t>Actively develop relationships with builders and code officials through effective and professional communication</w:t>
      </w:r>
    </w:p>
    <w:p w14:paraId="1C2FF672" w14:textId="77777777" w:rsidR="00776CFE" w:rsidRPr="00DF5842" w:rsidRDefault="00776CFE" w:rsidP="00055F87">
      <w:pPr>
        <w:pStyle w:val="BulletedList"/>
        <w:numPr>
          <w:ilvl w:val="0"/>
          <w:numId w:val="0"/>
        </w:numPr>
        <w:spacing w:before="0" w:after="0"/>
        <w:rPr>
          <w:rFonts w:cs="Calibri"/>
          <w:b/>
          <w:szCs w:val="20"/>
        </w:rPr>
      </w:pPr>
    </w:p>
    <w:p w14:paraId="770E39D8" w14:textId="77777777" w:rsidR="00776CFE" w:rsidRPr="00DF5842" w:rsidRDefault="00055F87" w:rsidP="00055F87">
      <w:pPr>
        <w:pStyle w:val="BulletedList"/>
        <w:numPr>
          <w:ilvl w:val="0"/>
          <w:numId w:val="0"/>
        </w:numPr>
        <w:spacing w:before="0" w:after="0"/>
        <w:rPr>
          <w:rFonts w:cs="Calibri"/>
          <w:b/>
          <w:szCs w:val="20"/>
        </w:rPr>
      </w:pPr>
      <w:r w:rsidRPr="00DF5842">
        <w:rPr>
          <w:rFonts w:cs="Calibri"/>
          <w:b/>
          <w:szCs w:val="20"/>
        </w:rPr>
        <w:br w:type="page"/>
      </w:r>
      <w:r w:rsidR="00776CFE" w:rsidRPr="00DF5842">
        <w:rPr>
          <w:rFonts w:cs="Calibri"/>
          <w:b/>
          <w:szCs w:val="20"/>
        </w:rPr>
        <w:lastRenderedPageBreak/>
        <w:t xml:space="preserve">Education and/or Experience </w:t>
      </w:r>
    </w:p>
    <w:p w14:paraId="77CE09C7" w14:textId="77777777" w:rsidR="00620EB9" w:rsidRPr="00DF5842" w:rsidRDefault="00776CFE" w:rsidP="00055F87">
      <w:pPr>
        <w:pStyle w:val="BulletedList"/>
        <w:spacing w:before="0" w:after="0"/>
        <w:rPr>
          <w:rFonts w:cs="Calibri"/>
          <w:bCs/>
          <w:szCs w:val="20"/>
        </w:rPr>
      </w:pPr>
      <w:r w:rsidRPr="00DF5842">
        <w:rPr>
          <w:rFonts w:cs="Calibri"/>
          <w:bCs/>
          <w:szCs w:val="20"/>
        </w:rPr>
        <w:t xml:space="preserve">High School Diploma or General Education Degree </w:t>
      </w:r>
      <w:r w:rsidR="00620EB9" w:rsidRPr="00DF5842">
        <w:rPr>
          <w:rFonts w:cs="Calibri"/>
          <w:bCs/>
          <w:szCs w:val="20"/>
        </w:rPr>
        <w:t>or Vocational Certificate in the Skill</w:t>
      </w:r>
      <w:r w:rsidR="00677398">
        <w:rPr>
          <w:rFonts w:cs="Calibri"/>
          <w:bCs/>
          <w:szCs w:val="20"/>
        </w:rPr>
        <w:t>ed</w:t>
      </w:r>
      <w:r w:rsidR="00620EB9" w:rsidRPr="00DF5842">
        <w:rPr>
          <w:rFonts w:cs="Calibri"/>
          <w:bCs/>
          <w:szCs w:val="20"/>
        </w:rPr>
        <w:t xml:space="preserve"> Trades Industry is required</w:t>
      </w:r>
    </w:p>
    <w:p w14:paraId="365A104E" w14:textId="77777777" w:rsidR="001842DF" w:rsidRPr="00DF5842" w:rsidRDefault="001842DF" w:rsidP="00055F87">
      <w:pPr>
        <w:pStyle w:val="BulletedList"/>
        <w:spacing w:before="0" w:after="0"/>
        <w:rPr>
          <w:rFonts w:cs="Calibri"/>
          <w:bCs/>
          <w:szCs w:val="20"/>
        </w:rPr>
      </w:pPr>
      <w:r w:rsidRPr="00DF5842">
        <w:rPr>
          <w:rFonts w:cs="Calibri"/>
          <w:bCs/>
          <w:szCs w:val="20"/>
        </w:rPr>
        <w:t>HERS Rater, Energy Star, Green Building, ACCA 310 HVAC Grading, IECC, HVAC EPA, BPI, and LEED Certifications are a plus!</w:t>
      </w:r>
    </w:p>
    <w:p w14:paraId="3830414D" w14:textId="77777777" w:rsidR="00776CFE" w:rsidRPr="00DF5842" w:rsidRDefault="00776CFE" w:rsidP="00055F87">
      <w:pPr>
        <w:pStyle w:val="BulletedList"/>
        <w:spacing w:before="0" w:after="0"/>
        <w:rPr>
          <w:rFonts w:cs="Calibri"/>
          <w:bCs/>
          <w:szCs w:val="20"/>
        </w:rPr>
      </w:pPr>
      <w:r w:rsidRPr="00DF5842">
        <w:rPr>
          <w:rFonts w:cs="Calibri"/>
          <w:bCs/>
          <w:szCs w:val="20"/>
        </w:rPr>
        <w:t xml:space="preserve">2 years of work experience in HVAC, home remodeling, or construction is helpful. </w:t>
      </w:r>
    </w:p>
    <w:p w14:paraId="2E45ECF5" w14:textId="77777777" w:rsidR="00776CFE" w:rsidRPr="00DF5842" w:rsidRDefault="00776CFE" w:rsidP="00055F87">
      <w:pPr>
        <w:pStyle w:val="BulletedList"/>
        <w:numPr>
          <w:ilvl w:val="0"/>
          <w:numId w:val="0"/>
        </w:numPr>
        <w:spacing w:before="0" w:after="0"/>
        <w:rPr>
          <w:rFonts w:cs="Calibri"/>
          <w:szCs w:val="20"/>
        </w:rPr>
      </w:pPr>
    </w:p>
    <w:p w14:paraId="4BA03F81" w14:textId="77777777" w:rsidR="00776CFE" w:rsidRPr="00DF5842" w:rsidRDefault="00776CFE" w:rsidP="00055F87">
      <w:pPr>
        <w:pStyle w:val="BulletedList"/>
        <w:numPr>
          <w:ilvl w:val="0"/>
          <w:numId w:val="0"/>
        </w:numPr>
        <w:spacing w:before="0" w:after="0"/>
        <w:rPr>
          <w:rFonts w:cs="Calibri"/>
          <w:b/>
          <w:bCs/>
          <w:szCs w:val="20"/>
        </w:rPr>
      </w:pPr>
      <w:r w:rsidRPr="00DF5842">
        <w:rPr>
          <w:rFonts w:cs="Calibri"/>
          <w:b/>
          <w:bCs/>
          <w:szCs w:val="20"/>
        </w:rPr>
        <w:t xml:space="preserve">Physical Demands </w:t>
      </w:r>
    </w:p>
    <w:p w14:paraId="5DB12329" w14:textId="77777777" w:rsidR="00620EB9" w:rsidRPr="00DF5842" w:rsidRDefault="00620EB9" w:rsidP="00055F87">
      <w:pPr>
        <w:pStyle w:val="BulletedList"/>
        <w:spacing w:before="0" w:after="0"/>
        <w:rPr>
          <w:rFonts w:cs="Calibri"/>
          <w:bCs/>
          <w:szCs w:val="20"/>
        </w:rPr>
      </w:pPr>
      <w:r w:rsidRPr="00DF5842">
        <w:rPr>
          <w:rFonts w:cs="Calibri"/>
          <w:bCs/>
          <w:szCs w:val="20"/>
        </w:rPr>
        <w:t xml:space="preserve">Must be physically able to fulfill job functions, including lifting up to 50 lbs, carrying equipment, climbing ladders, </w:t>
      </w:r>
      <w:r w:rsidR="00DA07F4" w:rsidRPr="00DF5842">
        <w:rPr>
          <w:rFonts w:cs="Calibri"/>
          <w:bCs/>
          <w:szCs w:val="20"/>
        </w:rPr>
        <w:t xml:space="preserve">work in confined spaces, </w:t>
      </w:r>
      <w:r w:rsidRPr="00DF5842">
        <w:rPr>
          <w:rFonts w:cs="Calibri"/>
          <w:bCs/>
          <w:szCs w:val="20"/>
        </w:rPr>
        <w:t>and using small tools and testing equipment</w:t>
      </w:r>
    </w:p>
    <w:p w14:paraId="6F9EB9ED" w14:textId="77777777" w:rsidR="00620EB9" w:rsidRPr="00DF5842" w:rsidRDefault="00620EB9" w:rsidP="00055F87">
      <w:pPr>
        <w:pStyle w:val="BulletedList"/>
        <w:spacing w:before="0" w:after="0"/>
        <w:rPr>
          <w:rFonts w:cs="Calibri"/>
          <w:bCs/>
          <w:szCs w:val="20"/>
        </w:rPr>
      </w:pPr>
      <w:r w:rsidRPr="00DF5842">
        <w:rPr>
          <w:rFonts w:cs="Calibri"/>
          <w:bCs/>
          <w:szCs w:val="20"/>
        </w:rPr>
        <w:t>Must enjoy working in the great outdoors</w:t>
      </w:r>
    </w:p>
    <w:p w14:paraId="374FB7BA" w14:textId="77777777" w:rsidR="001842DF" w:rsidRPr="00DF5842" w:rsidRDefault="001842DF" w:rsidP="00055F87">
      <w:pPr>
        <w:pStyle w:val="BulletedList"/>
        <w:numPr>
          <w:ilvl w:val="0"/>
          <w:numId w:val="0"/>
        </w:numPr>
        <w:spacing w:before="0" w:after="0"/>
        <w:rPr>
          <w:rFonts w:cs="Calibri"/>
          <w:b/>
          <w:szCs w:val="20"/>
        </w:rPr>
      </w:pPr>
    </w:p>
    <w:p w14:paraId="08483384" w14:textId="77777777" w:rsidR="00776CFE" w:rsidRPr="00DF5842" w:rsidRDefault="00776CFE" w:rsidP="00055F87">
      <w:pPr>
        <w:pStyle w:val="BulletedList"/>
        <w:numPr>
          <w:ilvl w:val="0"/>
          <w:numId w:val="0"/>
        </w:numPr>
        <w:spacing w:before="0" w:after="0"/>
        <w:rPr>
          <w:rFonts w:cs="Calibri"/>
          <w:b/>
          <w:szCs w:val="20"/>
        </w:rPr>
      </w:pPr>
      <w:r w:rsidRPr="00DF5842">
        <w:rPr>
          <w:rFonts w:cs="Calibri"/>
          <w:b/>
          <w:szCs w:val="20"/>
        </w:rPr>
        <w:t xml:space="preserve">Additional Requirements </w:t>
      </w:r>
    </w:p>
    <w:p w14:paraId="54ECF35E" w14:textId="77777777" w:rsidR="00620EB9" w:rsidRPr="00DF5842" w:rsidRDefault="00620EB9" w:rsidP="00055F87">
      <w:pPr>
        <w:pStyle w:val="BulletedList"/>
        <w:spacing w:before="0" w:after="0"/>
        <w:rPr>
          <w:rFonts w:cs="Calibri"/>
          <w:bCs/>
          <w:szCs w:val="20"/>
        </w:rPr>
      </w:pPr>
      <w:r w:rsidRPr="00DF5842">
        <w:rPr>
          <w:rFonts w:cs="Calibri"/>
          <w:bCs/>
          <w:szCs w:val="20"/>
        </w:rPr>
        <w:t>Must have a valid driver’s license, satisfactory driving record, dependable transportation, and the ability to travel daily to job sites.</w:t>
      </w:r>
    </w:p>
    <w:p w14:paraId="214141A1" w14:textId="77777777" w:rsidR="00055F87" w:rsidRPr="00DF5842" w:rsidRDefault="001E190D" w:rsidP="00055F87">
      <w:pPr>
        <w:pStyle w:val="BulletedList"/>
        <w:spacing w:before="0" w:after="0"/>
        <w:rPr>
          <w:rFonts w:cs="Calibri"/>
          <w:szCs w:val="20"/>
        </w:rPr>
      </w:pPr>
      <w:r w:rsidRPr="00DF5842">
        <w:rPr>
          <w:rFonts w:cs="Calibri"/>
          <w:szCs w:val="20"/>
        </w:rPr>
        <w:t xml:space="preserve">Must be dependable, self-directed, and able to complete projects with limited supervision </w:t>
      </w:r>
    </w:p>
    <w:p w14:paraId="5F7F8737" w14:textId="77777777" w:rsidR="00776CFE" w:rsidRPr="00DF5842" w:rsidRDefault="001E190D" w:rsidP="00055F87">
      <w:pPr>
        <w:pStyle w:val="BulletedList"/>
        <w:spacing w:before="0" w:after="0"/>
        <w:rPr>
          <w:rFonts w:cs="Calibri"/>
          <w:szCs w:val="20"/>
        </w:rPr>
      </w:pPr>
      <w:r w:rsidRPr="00DF5842">
        <w:rPr>
          <w:rFonts w:cs="Calibri"/>
          <w:szCs w:val="20"/>
        </w:rPr>
        <w:t xml:space="preserve">Must be </w:t>
      </w:r>
      <w:r w:rsidR="00055F87" w:rsidRPr="00DF5842">
        <w:rPr>
          <w:rFonts w:cs="Calibri"/>
          <w:szCs w:val="20"/>
        </w:rPr>
        <w:t>willing to undergo a background check, in accordance with local law/regulations</w:t>
      </w:r>
    </w:p>
    <w:p w14:paraId="3A733EFE" w14:textId="77777777" w:rsidR="00055F87" w:rsidRPr="00DF5842" w:rsidRDefault="00055F87" w:rsidP="00055F87">
      <w:pPr>
        <w:pStyle w:val="BulletedList"/>
        <w:numPr>
          <w:ilvl w:val="0"/>
          <w:numId w:val="0"/>
        </w:numPr>
        <w:spacing w:before="0" w:after="0"/>
        <w:rPr>
          <w:rFonts w:cs="Calibri"/>
          <w:b/>
          <w:szCs w:val="20"/>
        </w:rPr>
      </w:pPr>
    </w:p>
    <w:p w14:paraId="72447355" w14:textId="77777777" w:rsidR="00776CFE" w:rsidRPr="00DF5842" w:rsidRDefault="00776CFE" w:rsidP="00055F87">
      <w:pPr>
        <w:pStyle w:val="BulletedList"/>
        <w:numPr>
          <w:ilvl w:val="0"/>
          <w:numId w:val="0"/>
        </w:numPr>
        <w:spacing w:before="0" w:after="0"/>
        <w:rPr>
          <w:rFonts w:cs="Calibri"/>
          <w:bCs/>
          <w:szCs w:val="20"/>
        </w:rPr>
      </w:pPr>
      <w:r w:rsidRPr="00DF5842">
        <w:rPr>
          <w:rFonts w:cs="Calibri"/>
          <w:b/>
          <w:szCs w:val="20"/>
        </w:rPr>
        <w:t>PEG LLC is an Equal Employment Opportunity Employer.</w:t>
      </w:r>
      <w:r w:rsidRPr="00DF5842">
        <w:rPr>
          <w:rFonts w:cs="Calibri"/>
          <w:bCs/>
          <w:szCs w:val="20"/>
        </w:rPr>
        <w:t xml:space="preserve"> </w:t>
      </w:r>
    </w:p>
    <w:sectPr w:rsidR="00776CFE" w:rsidRPr="00DF5842" w:rsidSect="007511A5">
      <w:headerReference w:type="first" r:id="rId12"/>
      <w:pgSz w:w="12240" w:h="15840"/>
      <w:pgMar w:top="1440" w:right="1440" w:bottom="540" w:left="108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A916" w14:textId="77777777" w:rsidR="002F2EB1" w:rsidRDefault="002F2EB1">
      <w:pPr>
        <w:spacing w:before="0" w:after="0"/>
      </w:pPr>
      <w:r>
        <w:separator/>
      </w:r>
    </w:p>
  </w:endnote>
  <w:endnote w:type="continuationSeparator" w:id="0">
    <w:p w14:paraId="19721820" w14:textId="77777777" w:rsidR="002F2EB1" w:rsidRDefault="002F2E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C604" w14:textId="77777777" w:rsidR="002F2EB1" w:rsidRDefault="002F2EB1">
      <w:pPr>
        <w:spacing w:before="0" w:after="0"/>
      </w:pPr>
      <w:r>
        <w:separator/>
      </w:r>
    </w:p>
  </w:footnote>
  <w:footnote w:type="continuationSeparator" w:id="0">
    <w:p w14:paraId="48BA1822" w14:textId="77777777" w:rsidR="002F2EB1" w:rsidRDefault="002F2E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6AA" w14:textId="77777777" w:rsidR="00F87A32" w:rsidRDefault="00D93016" w:rsidP="00F87A32">
    <w:pPr>
      <w:pStyle w:val="Header"/>
      <w:ind w:left="-180"/>
    </w:pPr>
    <w:r>
      <w:rPr>
        <w:noProof/>
      </w:rPr>
      <w:pict w14:anchorId="7F5B6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67.8pt">
          <v:imagedata r:id="rId1" o:title="PEG Square Logo (PNG)"/>
        </v:shape>
      </w:pict>
    </w:r>
    <w:r w:rsidR="00F87A32">
      <w:rPr>
        <w:noProof/>
      </w:rPr>
      <w:tab/>
      <w:t xml:space="preserve">             </w:t>
    </w:r>
    <w:r w:rsidR="00F87A32">
      <w:t xml:space="preserve"> </w:t>
    </w:r>
    <w:r w:rsidR="00945223">
      <w:rPr>
        <w:b/>
        <w:sz w:val="28"/>
        <w:szCs w:val="28"/>
      </w:rPr>
      <w:t>Building Energy Inspector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17C0"/>
    <w:multiLevelType w:val="hybridMultilevel"/>
    <w:tmpl w:val="B6B0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7B0C"/>
    <w:multiLevelType w:val="hybridMultilevel"/>
    <w:tmpl w:val="BD74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B1E0E"/>
    <w:multiLevelType w:val="hybridMultilevel"/>
    <w:tmpl w:val="03AC53B2"/>
    <w:lvl w:ilvl="0" w:tplc="5EEAB9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20478"/>
    <w:multiLevelType w:val="hybridMultilevel"/>
    <w:tmpl w:val="378A1F12"/>
    <w:lvl w:ilvl="0" w:tplc="4B5A11C4">
      <w:numFmt w:val="bullet"/>
      <w:lvlText w:val=""/>
      <w:lvlJc w:val="left"/>
      <w:pPr>
        <w:ind w:left="-657" w:hanging="360"/>
      </w:pPr>
      <w:rPr>
        <w:rFonts w:ascii="Symbol" w:eastAsia="Symbol" w:hAnsi="Symbol" w:cs="Symbol" w:hint="default"/>
        <w:w w:val="100"/>
        <w:sz w:val="20"/>
        <w:szCs w:val="20"/>
      </w:rPr>
    </w:lvl>
    <w:lvl w:ilvl="1" w:tplc="01E060B0">
      <w:numFmt w:val="bullet"/>
      <w:lvlText w:val="o"/>
      <w:lvlJc w:val="left"/>
      <w:pPr>
        <w:ind w:left="63" w:hanging="360"/>
      </w:pPr>
      <w:rPr>
        <w:rFonts w:ascii="Courier New" w:eastAsia="Courier New" w:hAnsi="Courier New" w:cs="Courier New" w:hint="default"/>
        <w:w w:val="100"/>
        <w:sz w:val="20"/>
        <w:szCs w:val="20"/>
      </w:rPr>
    </w:lvl>
    <w:lvl w:ilvl="2" w:tplc="DC68131C">
      <w:numFmt w:val="bullet"/>
      <w:lvlText w:val=""/>
      <w:lvlJc w:val="left"/>
      <w:pPr>
        <w:ind w:left="784" w:hanging="360"/>
      </w:pPr>
      <w:rPr>
        <w:rFonts w:ascii="Wingdings" w:eastAsia="Wingdings" w:hAnsi="Wingdings" w:cs="Wingdings" w:hint="default"/>
        <w:w w:val="100"/>
        <w:sz w:val="20"/>
        <w:szCs w:val="20"/>
      </w:rPr>
    </w:lvl>
    <w:lvl w:ilvl="3" w:tplc="59EE8AFA">
      <w:numFmt w:val="bullet"/>
      <w:lvlText w:val="•"/>
      <w:lvlJc w:val="left"/>
      <w:pPr>
        <w:ind w:left="1691" w:hanging="360"/>
      </w:pPr>
      <w:rPr>
        <w:rFonts w:hint="default"/>
      </w:rPr>
    </w:lvl>
    <w:lvl w:ilvl="4" w:tplc="168EBA90">
      <w:numFmt w:val="bullet"/>
      <w:lvlText w:val="•"/>
      <w:lvlJc w:val="left"/>
      <w:pPr>
        <w:ind w:left="2599" w:hanging="360"/>
      </w:pPr>
      <w:rPr>
        <w:rFonts w:hint="default"/>
      </w:rPr>
    </w:lvl>
    <w:lvl w:ilvl="5" w:tplc="99945CB8">
      <w:numFmt w:val="bullet"/>
      <w:lvlText w:val="•"/>
      <w:lvlJc w:val="left"/>
      <w:pPr>
        <w:ind w:left="3506" w:hanging="360"/>
      </w:pPr>
      <w:rPr>
        <w:rFonts w:hint="default"/>
      </w:rPr>
    </w:lvl>
    <w:lvl w:ilvl="6" w:tplc="5F141F76">
      <w:numFmt w:val="bullet"/>
      <w:lvlText w:val="•"/>
      <w:lvlJc w:val="left"/>
      <w:pPr>
        <w:ind w:left="4414" w:hanging="360"/>
      </w:pPr>
      <w:rPr>
        <w:rFonts w:hint="default"/>
      </w:rPr>
    </w:lvl>
    <w:lvl w:ilvl="7" w:tplc="6194C3FA">
      <w:numFmt w:val="bullet"/>
      <w:lvlText w:val="•"/>
      <w:lvlJc w:val="left"/>
      <w:pPr>
        <w:ind w:left="5321" w:hanging="360"/>
      </w:pPr>
      <w:rPr>
        <w:rFonts w:hint="default"/>
      </w:rPr>
    </w:lvl>
    <w:lvl w:ilvl="8" w:tplc="C3DC85A2">
      <w:numFmt w:val="bullet"/>
      <w:lvlText w:val="•"/>
      <w:lvlJc w:val="left"/>
      <w:pPr>
        <w:ind w:left="6229" w:hanging="360"/>
      </w:pPr>
      <w:rPr>
        <w:rFonts w:hint="default"/>
      </w:rPr>
    </w:lvl>
  </w:abstractNum>
  <w:abstractNum w:abstractNumId="5" w15:restartNumberingAfterBreak="0">
    <w:nsid w:val="3CCA50AB"/>
    <w:multiLevelType w:val="hybridMultilevel"/>
    <w:tmpl w:val="0BB8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F1600"/>
    <w:multiLevelType w:val="hybridMultilevel"/>
    <w:tmpl w:val="685A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12982"/>
    <w:multiLevelType w:val="multilevel"/>
    <w:tmpl w:val="1EBC6D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3A530B"/>
    <w:multiLevelType w:val="hybridMultilevel"/>
    <w:tmpl w:val="34A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310FB"/>
    <w:multiLevelType w:val="hybridMultilevel"/>
    <w:tmpl w:val="7D1AB482"/>
    <w:lvl w:ilvl="0" w:tplc="AD4A9A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81E46"/>
    <w:multiLevelType w:val="hybridMultilevel"/>
    <w:tmpl w:val="EC24E9F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EEA4342">
      <w:numFmt w:val="bullet"/>
      <w:lvlText w:val="•"/>
      <w:lvlJc w:val="left"/>
      <w:pPr>
        <w:ind w:left="3600" w:hanging="360"/>
      </w:pPr>
      <w:rPr>
        <w:rFonts w:ascii="Calibri" w:eastAsia="Calibri" w:hAnsi="Calibri" w:cs="Calibri" w:hint="default"/>
        <w:b w:val="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E69B6"/>
    <w:multiLevelType w:val="hybridMultilevel"/>
    <w:tmpl w:val="4F0CE8F4"/>
    <w:lvl w:ilvl="0" w:tplc="9DA66B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F0164B"/>
    <w:multiLevelType w:val="hybridMultilevel"/>
    <w:tmpl w:val="FB0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64D73"/>
    <w:multiLevelType w:val="hybridMultilevel"/>
    <w:tmpl w:val="D5E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2459">
    <w:abstractNumId w:val="10"/>
  </w:num>
  <w:num w:numId="2" w16cid:durableId="1244029927">
    <w:abstractNumId w:val="0"/>
  </w:num>
  <w:num w:numId="3" w16cid:durableId="1826506276">
    <w:abstractNumId w:val="1"/>
  </w:num>
  <w:num w:numId="4" w16cid:durableId="544097990">
    <w:abstractNumId w:val="9"/>
  </w:num>
  <w:num w:numId="5" w16cid:durableId="1379237345">
    <w:abstractNumId w:val="4"/>
  </w:num>
  <w:num w:numId="6" w16cid:durableId="1765880509">
    <w:abstractNumId w:val="11"/>
  </w:num>
  <w:num w:numId="7" w16cid:durableId="1276710747">
    <w:abstractNumId w:val="3"/>
  </w:num>
  <w:num w:numId="8" w16cid:durableId="1004011677">
    <w:abstractNumId w:val="5"/>
  </w:num>
  <w:num w:numId="9" w16cid:durableId="809133034">
    <w:abstractNumId w:val="13"/>
  </w:num>
  <w:num w:numId="10" w16cid:durableId="1453328348">
    <w:abstractNumId w:val="12"/>
  </w:num>
  <w:num w:numId="11" w16cid:durableId="545146880">
    <w:abstractNumId w:val="6"/>
  </w:num>
  <w:num w:numId="12" w16cid:durableId="1545362702">
    <w:abstractNumId w:val="8"/>
  </w:num>
  <w:num w:numId="13" w16cid:durableId="428695753">
    <w:abstractNumId w:val="7"/>
  </w:num>
  <w:num w:numId="14" w16cid:durableId="93613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B0B"/>
    <w:rsid w:val="00002656"/>
    <w:rsid w:val="00040418"/>
    <w:rsid w:val="00043BAC"/>
    <w:rsid w:val="00055F87"/>
    <w:rsid w:val="0008687B"/>
    <w:rsid w:val="000A295A"/>
    <w:rsid w:val="000A37EC"/>
    <w:rsid w:val="000A5A2E"/>
    <w:rsid w:val="000F61FD"/>
    <w:rsid w:val="0010626F"/>
    <w:rsid w:val="00123383"/>
    <w:rsid w:val="001379B6"/>
    <w:rsid w:val="001546C6"/>
    <w:rsid w:val="001842DF"/>
    <w:rsid w:val="00196D1C"/>
    <w:rsid w:val="00197F0C"/>
    <w:rsid w:val="001A6874"/>
    <w:rsid w:val="001C5875"/>
    <w:rsid w:val="001E190D"/>
    <w:rsid w:val="001F5DE6"/>
    <w:rsid w:val="00204B0B"/>
    <w:rsid w:val="002573B5"/>
    <w:rsid w:val="00265BEA"/>
    <w:rsid w:val="002805DA"/>
    <w:rsid w:val="00280AAF"/>
    <w:rsid w:val="002819CB"/>
    <w:rsid w:val="002A2167"/>
    <w:rsid w:val="002A6138"/>
    <w:rsid w:val="002E3C02"/>
    <w:rsid w:val="002E56E2"/>
    <w:rsid w:val="002F2EB1"/>
    <w:rsid w:val="003203D3"/>
    <w:rsid w:val="00383046"/>
    <w:rsid w:val="003878F4"/>
    <w:rsid w:val="003B6C3A"/>
    <w:rsid w:val="003B7785"/>
    <w:rsid w:val="003C171B"/>
    <w:rsid w:val="003D1C41"/>
    <w:rsid w:val="003D774C"/>
    <w:rsid w:val="003E6D51"/>
    <w:rsid w:val="0040023F"/>
    <w:rsid w:val="00413E0A"/>
    <w:rsid w:val="00420A34"/>
    <w:rsid w:val="004245BB"/>
    <w:rsid w:val="004249BD"/>
    <w:rsid w:val="00430236"/>
    <w:rsid w:val="004304C3"/>
    <w:rsid w:val="00430663"/>
    <w:rsid w:val="00457E44"/>
    <w:rsid w:val="00471692"/>
    <w:rsid w:val="00474FFD"/>
    <w:rsid w:val="004864DE"/>
    <w:rsid w:val="004A0A58"/>
    <w:rsid w:val="004C143D"/>
    <w:rsid w:val="004E2137"/>
    <w:rsid w:val="004E74F3"/>
    <w:rsid w:val="00502190"/>
    <w:rsid w:val="00503B2E"/>
    <w:rsid w:val="00507A63"/>
    <w:rsid w:val="00512108"/>
    <w:rsid w:val="00513BA2"/>
    <w:rsid w:val="00520D4B"/>
    <w:rsid w:val="00536829"/>
    <w:rsid w:val="005410D1"/>
    <w:rsid w:val="00557747"/>
    <w:rsid w:val="005B0393"/>
    <w:rsid w:val="005B6D21"/>
    <w:rsid w:val="005C637C"/>
    <w:rsid w:val="005D097D"/>
    <w:rsid w:val="005F13CC"/>
    <w:rsid w:val="006067B2"/>
    <w:rsid w:val="00610B00"/>
    <w:rsid w:val="00620EB9"/>
    <w:rsid w:val="006212DA"/>
    <w:rsid w:val="00633C07"/>
    <w:rsid w:val="00643A62"/>
    <w:rsid w:val="006525DA"/>
    <w:rsid w:val="006719ED"/>
    <w:rsid w:val="00677398"/>
    <w:rsid w:val="006D6481"/>
    <w:rsid w:val="006F080F"/>
    <w:rsid w:val="00715ACD"/>
    <w:rsid w:val="007257B6"/>
    <w:rsid w:val="007511A5"/>
    <w:rsid w:val="00762A10"/>
    <w:rsid w:val="00770830"/>
    <w:rsid w:val="00776CFE"/>
    <w:rsid w:val="0079520D"/>
    <w:rsid w:val="007B39A3"/>
    <w:rsid w:val="007D7032"/>
    <w:rsid w:val="007E5440"/>
    <w:rsid w:val="007E55B5"/>
    <w:rsid w:val="007E7077"/>
    <w:rsid w:val="007F14B7"/>
    <w:rsid w:val="007F5469"/>
    <w:rsid w:val="008073D3"/>
    <w:rsid w:val="00836095"/>
    <w:rsid w:val="008448FC"/>
    <w:rsid w:val="00855993"/>
    <w:rsid w:val="008575E6"/>
    <w:rsid w:val="00865498"/>
    <w:rsid w:val="008901C6"/>
    <w:rsid w:val="008C2F55"/>
    <w:rsid w:val="00903263"/>
    <w:rsid w:val="009100EA"/>
    <w:rsid w:val="00920F68"/>
    <w:rsid w:val="00922E90"/>
    <w:rsid w:val="009237FD"/>
    <w:rsid w:val="00936B34"/>
    <w:rsid w:val="00942949"/>
    <w:rsid w:val="00943C70"/>
    <w:rsid w:val="00945223"/>
    <w:rsid w:val="00951AFC"/>
    <w:rsid w:val="00962FD7"/>
    <w:rsid w:val="009742EA"/>
    <w:rsid w:val="00976FDA"/>
    <w:rsid w:val="0098351C"/>
    <w:rsid w:val="00990257"/>
    <w:rsid w:val="009B104C"/>
    <w:rsid w:val="009C6D0D"/>
    <w:rsid w:val="009C777B"/>
    <w:rsid w:val="00A14990"/>
    <w:rsid w:val="00A22E57"/>
    <w:rsid w:val="00A41180"/>
    <w:rsid w:val="00A5630C"/>
    <w:rsid w:val="00A6088E"/>
    <w:rsid w:val="00A81FFB"/>
    <w:rsid w:val="00A82B1C"/>
    <w:rsid w:val="00A906F9"/>
    <w:rsid w:val="00A9717B"/>
    <w:rsid w:val="00AB0661"/>
    <w:rsid w:val="00AE6C6D"/>
    <w:rsid w:val="00B647FB"/>
    <w:rsid w:val="00B6740E"/>
    <w:rsid w:val="00B977EC"/>
    <w:rsid w:val="00BC12E1"/>
    <w:rsid w:val="00BF03C2"/>
    <w:rsid w:val="00C02F5E"/>
    <w:rsid w:val="00C259E3"/>
    <w:rsid w:val="00C35E06"/>
    <w:rsid w:val="00C41B3D"/>
    <w:rsid w:val="00C835D8"/>
    <w:rsid w:val="00C95EE8"/>
    <w:rsid w:val="00C97E89"/>
    <w:rsid w:val="00CC5981"/>
    <w:rsid w:val="00CD31C0"/>
    <w:rsid w:val="00D11551"/>
    <w:rsid w:val="00D367C6"/>
    <w:rsid w:val="00D451C8"/>
    <w:rsid w:val="00D633C2"/>
    <w:rsid w:val="00D63D38"/>
    <w:rsid w:val="00D6577E"/>
    <w:rsid w:val="00D71A8A"/>
    <w:rsid w:val="00D8653F"/>
    <w:rsid w:val="00D90E08"/>
    <w:rsid w:val="00D93016"/>
    <w:rsid w:val="00DA07F4"/>
    <w:rsid w:val="00DC745F"/>
    <w:rsid w:val="00DF5842"/>
    <w:rsid w:val="00E304D3"/>
    <w:rsid w:val="00E32A13"/>
    <w:rsid w:val="00E405F5"/>
    <w:rsid w:val="00E4078D"/>
    <w:rsid w:val="00E411E7"/>
    <w:rsid w:val="00E5339D"/>
    <w:rsid w:val="00EA3545"/>
    <w:rsid w:val="00EB384D"/>
    <w:rsid w:val="00ED3283"/>
    <w:rsid w:val="00ED3DD7"/>
    <w:rsid w:val="00F04FBC"/>
    <w:rsid w:val="00F11A4D"/>
    <w:rsid w:val="00F26BB4"/>
    <w:rsid w:val="00F517AA"/>
    <w:rsid w:val="00F87A32"/>
    <w:rsid w:val="00F90752"/>
    <w:rsid w:val="00F93016"/>
    <w:rsid w:val="00FA6399"/>
    <w:rsid w:val="00FB4E55"/>
    <w:rsid w:val="00FD7AB0"/>
    <w:rsid w:val="00FE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4FBDD6"/>
  <w15:chartTrackingRefBased/>
  <w15:docId w15:val="{1D6F1D7E-3FFF-4EB0-91EF-79159BB1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7B"/>
    <w:pPr>
      <w:spacing w:before="60" w:after="20"/>
    </w:pPr>
    <w:rPr>
      <w:szCs w:val="22"/>
    </w:rPr>
  </w:style>
  <w:style w:type="paragraph" w:styleId="Heading1">
    <w:name w:val="heading 1"/>
    <w:basedOn w:val="Normal"/>
    <w:next w:val="Normal"/>
    <w:link w:val="Heading1Char"/>
    <w:qFormat/>
    <w:rsid w:val="009C777B"/>
    <w:pPr>
      <w:tabs>
        <w:tab w:val="left" w:pos="7185"/>
      </w:tabs>
      <w:spacing w:before="200" w:after="0"/>
      <w:ind w:left="450"/>
      <w:outlineLvl w:val="0"/>
    </w:pPr>
    <w:rPr>
      <w:rFonts w:eastAsia="Times New Roman"/>
      <w:b/>
      <w:caps/>
      <w:sz w:val="28"/>
      <w:szCs w:val="28"/>
    </w:rPr>
  </w:style>
  <w:style w:type="paragraph" w:styleId="Heading2">
    <w:name w:val="heading 2"/>
    <w:basedOn w:val="Normal"/>
    <w:next w:val="Normal"/>
    <w:link w:val="Heading2Char"/>
    <w:uiPriority w:val="9"/>
    <w:semiHidden/>
    <w:unhideWhenUsed/>
    <w:qFormat/>
    <w:rsid w:val="009C777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F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02F5E"/>
    <w:rPr>
      <w:color w:val="0000FF"/>
      <w:u w:val="single"/>
    </w:rPr>
  </w:style>
  <w:style w:type="paragraph" w:customStyle="1" w:styleId="Label">
    <w:name w:val="Label"/>
    <w:basedOn w:val="Normal"/>
    <w:qFormat/>
    <w:rsid w:val="00F517AA"/>
    <w:pPr>
      <w:spacing w:before="40"/>
    </w:pPr>
    <w:rPr>
      <w:b/>
      <w:color w:val="262626"/>
    </w:rPr>
  </w:style>
  <w:style w:type="paragraph" w:customStyle="1" w:styleId="Details">
    <w:name w:val="Details"/>
    <w:basedOn w:val="Normal"/>
    <w:qFormat/>
    <w:rsid w:val="009C777B"/>
  </w:style>
  <w:style w:type="paragraph" w:customStyle="1" w:styleId="BulletedList">
    <w:name w:val="Bulleted List"/>
    <w:basedOn w:val="Normal"/>
    <w:qFormat/>
    <w:rsid w:val="009C777B"/>
    <w:pPr>
      <w:numPr>
        <w:numId w:val="1"/>
      </w:numPr>
    </w:pPr>
  </w:style>
  <w:style w:type="paragraph" w:customStyle="1" w:styleId="NumberedList">
    <w:name w:val="Numbered List"/>
    <w:basedOn w:val="Details"/>
    <w:qFormat/>
    <w:rsid w:val="00C02F5E"/>
    <w:pPr>
      <w:numPr>
        <w:numId w:val="2"/>
      </w:numPr>
    </w:pPr>
  </w:style>
  <w:style w:type="paragraph" w:customStyle="1" w:styleId="Notes">
    <w:name w:val="Notes"/>
    <w:basedOn w:val="Details"/>
    <w:qFormat/>
    <w:rsid w:val="00C02F5E"/>
    <w:rPr>
      <w:i/>
    </w:rPr>
  </w:style>
  <w:style w:type="paragraph" w:customStyle="1" w:styleId="Secondarylabels">
    <w:name w:val="Secondary labels"/>
    <w:basedOn w:val="Label"/>
    <w:qFormat/>
    <w:rsid w:val="00C02F5E"/>
    <w:pPr>
      <w:spacing w:before="120" w:after="120"/>
    </w:pPr>
  </w:style>
  <w:style w:type="paragraph" w:styleId="Header">
    <w:name w:val="header"/>
    <w:basedOn w:val="Normal"/>
    <w:link w:val="HeaderChar"/>
    <w:uiPriority w:val="99"/>
    <w:unhideWhenUsed/>
    <w:rsid w:val="00C02F5E"/>
    <w:pPr>
      <w:tabs>
        <w:tab w:val="center" w:pos="4680"/>
        <w:tab w:val="right" w:pos="9360"/>
      </w:tabs>
    </w:pPr>
  </w:style>
  <w:style w:type="character" w:customStyle="1" w:styleId="HeaderChar">
    <w:name w:val="Header Char"/>
    <w:link w:val="Header"/>
    <w:uiPriority w:val="99"/>
    <w:rsid w:val="00C02F5E"/>
    <w:rPr>
      <w:szCs w:val="22"/>
    </w:rPr>
  </w:style>
  <w:style w:type="paragraph" w:styleId="Footer">
    <w:name w:val="footer"/>
    <w:basedOn w:val="Normal"/>
    <w:link w:val="FooterChar"/>
    <w:uiPriority w:val="99"/>
    <w:unhideWhenUsed/>
    <w:rsid w:val="00C02F5E"/>
    <w:pPr>
      <w:tabs>
        <w:tab w:val="center" w:pos="4680"/>
        <w:tab w:val="right" w:pos="9360"/>
      </w:tabs>
    </w:pPr>
  </w:style>
  <w:style w:type="character" w:customStyle="1" w:styleId="FooterChar">
    <w:name w:val="Footer Char"/>
    <w:link w:val="Footer"/>
    <w:uiPriority w:val="99"/>
    <w:rsid w:val="00C02F5E"/>
    <w:rPr>
      <w:szCs w:val="22"/>
    </w:rPr>
  </w:style>
  <w:style w:type="character" w:customStyle="1" w:styleId="Heading1Char">
    <w:name w:val="Heading 1 Char"/>
    <w:link w:val="Heading1"/>
    <w:rsid w:val="009C777B"/>
    <w:rPr>
      <w:rFonts w:ascii="Calibri" w:eastAsia="Times New Roman" w:hAnsi="Calibri"/>
      <w:b/>
      <w:caps/>
      <w:sz w:val="28"/>
      <w:szCs w:val="28"/>
    </w:rPr>
  </w:style>
  <w:style w:type="paragraph" w:styleId="BalloonText">
    <w:name w:val="Balloon Text"/>
    <w:basedOn w:val="Normal"/>
    <w:link w:val="BalloonTextChar"/>
    <w:uiPriority w:val="99"/>
    <w:semiHidden/>
    <w:unhideWhenUsed/>
    <w:rsid w:val="00C02F5E"/>
    <w:pPr>
      <w:spacing w:before="0" w:after="0"/>
    </w:pPr>
    <w:rPr>
      <w:rFonts w:ascii="Tahoma" w:hAnsi="Tahoma" w:cs="Tahoma"/>
      <w:sz w:val="16"/>
      <w:szCs w:val="16"/>
    </w:rPr>
  </w:style>
  <w:style w:type="character" w:customStyle="1" w:styleId="BalloonTextChar">
    <w:name w:val="Balloon Text Char"/>
    <w:link w:val="BalloonText"/>
    <w:uiPriority w:val="99"/>
    <w:semiHidden/>
    <w:rsid w:val="00C02F5E"/>
    <w:rPr>
      <w:rFonts w:ascii="Tahoma" w:hAnsi="Tahoma" w:cs="Tahoma"/>
      <w:sz w:val="16"/>
      <w:szCs w:val="16"/>
    </w:rPr>
  </w:style>
  <w:style w:type="paragraph" w:customStyle="1" w:styleId="Companyname">
    <w:name w:val="Company name"/>
    <w:basedOn w:val="Normal"/>
    <w:qFormat/>
    <w:rsid w:val="009C777B"/>
    <w:pPr>
      <w:spacing w:after="240"/>
    </w:pPr>
    <w:rPr>
      <w:b/>
      <w:sz w:val="28"/>
    </w:rPr>
  </w:style>
  <w:style w:type="paragraph" w:customStyle="1" w:styleId="Monstercomlogo">
    <w:name w:val="Monster.com logo"/>
    <w:basedOn w:val="Footer"/>
    <w:qFormat/>
    <w:rsid w:val="00C02F5E"/>
    <w:pPr>
      <w:jc w:val="right"/>
    </w:pPr>
    <w:rPr>
      <w:noProof/>
    </w:rPr>
  </w:style>
  <w:style w:type="character" w:customStyle="1" w:styleId="Heading2Char">
    <w:name w:val="Heading 2 Char"/>
    <w:link w:val="Heading2"/>
    <w:uiPriority w:val="9"/>
    <w:semiHidden/>
    <w:rsid w:val="009C777B"/>
    <w:rPr>
      <w:rFonts w:ascii="Calibri" w:eastAsia="Times New Roman" w:hAnsi="Calibri" w:cs="Times New Roman"/>
      <w:b/>
      <w:bCs/>
      <w:color w:val="4F81BD"/>
      <w:sz w:val="26"/>
      <w:szCs w:val="26"/>
    </w:rPr>
  </w:style>
  <w:style w:type="paragraph" w:styleId="ListParagraph">
    <w:name w:val="List Paragraph"/>
    <w:basedOn w:val="Normal"/>
    <w:uiPriority w:val="1"/>
    <w:qFormat/>
    <w:rsid w:val="001546C6"/>
    <w:pPr>
      <w:widowControl w:val="0"/>
      <w:autoSpaceDE w:val="0"/>
      <w:autoSpaceDN w:val="0"/>
      <w:spacing w:before="20" w:after="0"/>
      <w:ind w:left="819" w:hanging="360"/>
    </w:pPr>
    <w:rPr>
      <w:rFonts w:cs="Calibri"/>
      <w:sz w:val="22"/>
    </w:rPr>
  </w:style>
  <w:style w:type="paragraph" w:customStyle="1" w:styleId="Default">
    <w:name w:val="Default"/>
    <w:rsid w:val="00F26BB4"/>
    <w:pPr>
      <w:autoSpaceDE w:val="0"/>
      <w:autoSpaceDN w:val="0"/>
      <w:adjustRightInd w:val="0"/>
    </w:pPr>
    <w:rPr>
      <w:rFonts w:cs="Calibri"/>
      <w:color w:val="000000"/>
      <w:sz w:val="24"/>
      <w:szCs w:val="24"/>
    </w:rPr>
  </w:style>
  <w:style w:type="character" w:styleId="UnresolvedMention">
    <w:name w:val="Unresolved Mention"/>
    <w:uiPriority w:val="99"/>
    <w:semiHidden/>
    <w:unhideWhenUsed/>
    <w:rsid w:val="007E7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net.com" TargetMode="External"/><Relationship Id="rId5" Type="http://schemas.openxmlformats.org/officeDocument/2006/relationships/styles" Target="styles.xml"/><Relationship Id="rId10" Type="http://schemas.openxmlformats.org/officeDocument/2006/relationships/hyperlink" Target="http://www.pegenv.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pence\Application%20Data\Microsoft\Templates\Accountant%20job%20descrip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19E0B6A4D6A4797451D6583911404" ma:contentTypeVersion="17" ma:contentTypeDescription="Create a new document." ma:contentTypeScope="" ma:versionID="05267ca4304505a52248442e9bbfa6a0">
  <xsd:schema xmlns:xsd="http://www.w3.org/2001/XMLSchema" xmlns:xs="http://www.w3.org/2001/XMLSchema" xmlns:p="http://schemas.microsoft.com/office/2006/metadata/properties" xmlns:ns2="3c496d13-753b-4b34-b01c-8aaf0823a79c" xmlns:ns3="d7bed547-7bcf-4b59-80aa-83ea8da490f2" targetNamespace="http://schemas.microsoft.com/office/2006/metadata/properties" ma:root="true" ma:fieldsID="2e8efd292744abe78e62423c933b5f4c" ns2:_="" ns3:_="">
    <xsd:import namespace="3c496d13-753b-4b34-b01c-8aaf0823a79c"/>
    <xsd:import namespace="d7bed547-7bcf-4b59-80aa-83ea8da490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96d13-753b-4b34-b01c-8aaf0823a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83292b-4461-4bbc-b173-8b045fac39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ed547-7bcf-4b59-80aa-83ea8da490f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28ca5e-cf88-4951-855e-0bc212333f79}" ma:internalName="TaxCatchAll" ma:showField="CatchAllData" ma:web="d7bed547-7bcf-4b59-80aa-83ea8da490f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96d13-753b-4b34-b01c-8aaf0823a79c">
      <Terms xmlns="http://schemas.microsoft.com/office/infopath/2007/PartnerControls"/>
    </lcf76f155ced4ddcb4097134ff3c332f>
    <TaxCatchAll xmlns="d7bed547-7bcf-4b59-80aa-83ea8da490f2"/>
  </documentManagement>
</p:properties>
</file>

<file path=customXml/itemProps1.xml><?xml version="1.0" encoding="utf-8"?>
<ds:datastoreItem xmlns:ds="http://schemas.openxmlformats.org/officeDocument/2006/customXml" ds:itemID="{D6C64858-CCD0-4E59-9147-F18D0E2D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96d13-753b-4b34-b01c-8aaf0823a79c"/>
    <ds:schemaRef ds:uri="d7bed547-7bcf-4b59-80aa-83ea8da49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597BF-0478-45B6-96E8-4567BE5E2C94}">
  <ds:schemaRefs>
    <ds:schemaRef ds:uri="http://schemas.microsoft.com/sharepoint/v3/contenttype/forms"/>
  </ds:schemaRefs>
</ds:datastoreItem>
</file>

<file path=customXml/itemProps3.xml><?xml version="1.0" encoding="utf-8"?>
<ds:datastoreItem xmlns:ds="http://schemas.openxmlformats.org/officeDocument/2006/customXml" ds:itemID="{017B985A-A8F2-4F56-8ABA-A66FAC0155EC}">
  <ds:schemaRefs>
    <ds:schemaRef ds:uri="http://purl.org/dc/elements/1.1/"/>
    <ds:schemaRef ds:uri="d7bed547-7bcf-4b59-80aa-83ea8da490f2"/>
    <ds:schemaRef ds:uri="http://www.w3.org/XML/1998/namespace"/>
    <ds:schemaRef ds:uri="http://schemas.microsoft.com/office/2006/documentManagement/types"/>
    <ds:schemaRef ds:uri="http://schemas.microsoft.com/office/2006/metadata/properties"/>
    <ds:schemaRef ds:uri="3c496d13-753b-4b34-b01c-8aaf0823a79c"/>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Accountant job description</Template>
  <TotalTime>1</TotalTime>
  <Pages>2</Pages>
  <Words>618</Words>
  <Characters>3696</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Accountant Job Description</vt:lpstr>
    </vt:vector>
  </TitlesOfParts>
  <Company>Microsoft</Company>
  <LinksUpToDate>false</LinksUpToDate>
  <CharactersWithSpaces>4270</CharactersWithSpaces>
  <SharedDoc>false</SharedDoc>
  <HLinks>
    <vt:vector size="12" baseType="variant">
      <vt:variant>
        <vt:i4>2162721</vt:i4>
      </vt:variant>
      <vt:variant>
        <vt:i4>3</vt:i4>
      </vt:variant>
      <vt:variant>
        <vt:i4>0</vt:i4>
      </vt:variant>
      <vt:variant>
        <vt:i4>5</vt:i4>
      </vt:variant>
      <vt:variant>
        <vt:lpwstr>http://www.resnet.com/</vt:lpwstr>
      </vt:variant>
      <vt:variant>
        <vt:lpwstr/>
      </vt:variant>
      <vt:variant>
        <vt:i4>3932200</vt:i4>
      </vt:variant>
      <vt:variant>
        <vt:i4>0</vt:i4>
      </vt:variant>
      <vt:variant>
        <vt:i4>0</vt:i4>
      </vt:variant>
      <vt:variant>
        <vt:i4>5</vt:i4>
      </vt:variant>
      <vt:variant>
        <vt:lpwstr>http://www.pegenv.com/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Job Description</dc:title>
  <dc:subject/>
  <dc:creator>JoAnn Spence</dc:creator>
  <cp:keywords/>
  <cp:lastModifiedBy>Kelsey Serveiss</cp:lastModifiedBy>
  <cp:revision>3</cp:revision>
  <cp:lastPrinted>2024-02-22T15:20:00Z</cp:lastPrinted>
  <dcterms:created xsi:type="dcterms:W3CDTF">2025-09-30T15:21:00Z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TC103567841033</vt:lpwstr>
  </property>
  <property fmtid="{D5CDD505-2E9C-101B-9397-08002B2CF9AE}" pid="3" name="ContentTypeId">
    <vt:lpwstr>0x01010063FECAB4626A7746983D459CB881CB7F</vt:lpwstr>
  </property>
</Properties>
</file>